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ind w:firstLine="4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附件2：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adjustRightInd w:val="0"/>
        <w:snapToGrid w:val="0"/>
        <w:spacing w:line="420" w:lineRule="exact"/>
        <w:ind w:firstLine="480"/>
        <w:jc w:val="center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>具备履行征集公告所必需的设备和专业技术能力的书面声明</w:t>
      </w:r>
    </w:p>
    <w:p>
      <w:pPr>
        <w:jc w:val="center"/>
        <w:rPr>
          <w:rFonts w:ascii="仿宋" w:hAnsi="仿宋" w:eastAsia="仿宋"/>
          <w:bCs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（附证明材料</w:t>
      </w:r>
      <w:r>
        <w:rPr>
          <w:rFonts w:hint="eastAsia" w:ascii="仿宋" w:hAnsi="仿宋" w:eastAsia="仿宋"/>
          <w:sz w:val="24"/>
          <w:szCs w:val="24"/>
        </w:rPr>
        <w:t>原件的扫描件</w:t>
      </w:r>
      <w:r>
        <w:rPr>
          <w:rFonts w:hint="eastAsia" w:ascii="仿宋" w:hAnsi="仿宋" w:eastAsia="仿宋"/>
          <w:bCs/>
          <w:sz w:val="24"/>
          <w:szCs w:val="24"/>
        </w:rPr>
        <w:t>）</w:t>
      </w:r>
    </w:p>
    <w:p>
      <w:pPr>
        <w:rPr>
          <w:rFonts w:ascii="仿宋" w:hAnsi="仿宋" w:eastAsia="仿宋"/>
          <w:sz w:val="24"/>
        </w:rPr>
      </w:pPr>
    </w:p>
    <w:p>
      <w:pPr>
        <w:widowControl/>
        <w:adjustRightInd w:val="0"/>
        <w:snapToGrid w:val="0"/>
        <w:ind w:firstLine="480" w:firstLineChars="200"/>
        <w:jc w:val="left"/>
        <w:rPr>
          <w:rFonts w:ascii="仿宋" w:hAnsi="仿宋" w:eastAsia="仿宋" w:cs="宋体"/>
          <w:kern w:val="0"/>
          <w:sz w:val="24"/>
        </w:rPr>
      </w:pPr>
      <w:bookmarkStart w:id="0" w:name="_GoBack"/>
      <w:bookmarkEnd w:id="0"/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供应商郑重声明：供应商具备履行征集公告（项目名称：</w:t>
      </w:r>
      <w:r>
        <w:rPr>
          <w:rFonts w:hint="eastAsia" w:ascii="仿宋" w:hAnsi="仿宋" w:eastAsia="仿宋"/>
          <w:sz w:val="24"/>
          <w:szCs w:val="24"/>
          <w:u w:val="single"/>
        </w:rPr>
        <w:t>工程类交易系统市场化投标工具供应商征集</w:t>
      </w:r>
      <w:r>
        <w:rPr>
          <w:rFonts w:hint="eastAsia" w:ascii="仿宋" w:hAnsi="仿宋" w:eastAsia="仿宋"/>
          <w:sz w:val="24"/>
        </w:rPr>
        <w:t>）所必需的设备和专业技术能力，具体为：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设备：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</w:t>
      </w:r>
      <w:r>
        <w:rPr>
          <w:rFonts w:hint="eastAsia" w:ascii="仿宋" w:hAnsi="仿宋" w:eastAsia="仿宋"/>
          <w:sz w:val="24"/>
        </w:rPr>
        <w:t xml:space="preserve"> （证明材料原件的扫描件附后）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</w:t>
      </w:r>
      <w:r>
        <w:rPr>
          <w:rFonts w:hint="eastAsia" w:ascii="仿宋" w:hAnsi="仿宋" w:eastAsia="仿宋"/>
          <w:sz w:val="24"/>
        </w:rPr>
        <w:t xml:space="preserve"> （证明材料原件的扫描件附后）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</w:t>
      </w:r>
      <w:r>
        <w:rPr>
          <w:rFonts w:hint="eastAsia" w:ascii="仿宋" w:hAnsi="仿宋" w:eastAsia="仿宋"/>
          <w:sz w:val="24"/>
        </w:rPr>
        <w:t xml:space="preserve"> （证明材料原件的扫描件附后）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…………</w:t>
      </w:r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专业技术能力：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</w:t>
      </w:r>
      <w:r>
        <w:rPr>
          <w:rFonts w:hint="eastAsia" w:ascii="仿宋" w:hAnsi="仿宋" w:eastAsia="仿宋"/>
          <w:sz w:val="24"/>
        </w:rPr>
        <w:t xml:space="preserve"> （证明材料原件的扫描件附后）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</w:t>
      </w:r>
      <w:r>
        <w:rPr>
          <w:rFonts w:hint="eastAsia" w:ascii="仿宋" w:hAnsi="仿宋" w:eastAsia="仿宋"/>
          <w:sz w:val="24"/>
        </w:rPr>
        <w:t xml:space="preserve"> （证明材料原件的扫描件附后）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</w:t>
      </w:r>
      <w:r>
        <w:rPr>
          <w:rFonts w:hint="eastAsia" w:ascii="仿宋" w:hAnsi="仿宋" w:eastAsia="仿宋"/>
          <w:sz w:val="24"/>
        </w:rPr>
        <w:t xml:space="preserve"> （证明材料原件的扫描件附后）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…………</w:t>
      </w:r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特此声明。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供应商对上述声明的真实性负责。如有虚假，将依法承担相应责任。</w:t>
      </w:r>
    </w:p>
    <w:p>
      <w:pPr>
        <w:rPr>
          <w:rFonts w:ascii="仿宋" w:hAnsi="仿宋" w:eastAsia="仿宋" w:cs="宋体"/>
          <w:kern w:val="0"/>
          <w:sz w:val="24"/>
        </w:rPr>
      </w:pPr>
    </w:p>
    <w:p>
      <w:pPr>
        <w:spacing w:line="300" w:lineRule="auto"/>
        <w:ind w:firstLine="3000" w:firstLineChars="1250"/>
        <w:rPr>
          <w:rFonts w:ascii="仿宋" w:hAnsi="仿宋" w:eastAsia="仿宋"/>
          <w:sz w:val="24"/>
        </w:rPr>
      </w:pPr>
    </w:p>
    <w:p>
      <w:pPr>
        <w:spacing w:line="300" w:lineRule="auto"/>
        <w:ind w:firstLine="3120" w:firstLineChars="13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供应商：</w:t>
      </w:r>
      <w:r>
        <w:rPr>
          <w:rFonts w:hint="eastAsia" w:ascii="仿宋" w:hAnsi="仿宋" w:eastAsia="仿宋"/>
          <w:sz w:val="24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</w:rPr>
        <w:t xml:space="preserve">（签章） </w:t>
      </w:r>
    </w:p>
    <w:p>
      <w:pPr>
        <w:pStyle w:val="2"/>
        <w:ind w:firstLine="4680" w:firstLineChars="1950"/>
      </w:pPr>
      <w:r>
        <w:rPr>
          <w:rFonts w:hint="eastAsia" w:ascii="仿宋" w:hAnsi="仿宋" w:eastAsia="仿宋"/>
          <w:sz w:val="24"/>
        </w:rPr>
        <w:t>日期：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701F6"/>
    <w:rsid w:val="22BB6839"/>
    <w:rsid w:val="285701F6"/>
    <w:rsid w:val="3ED75D45"/>
    <w:rsid w:val="466B7771"/>
    <w:rsid w:val="6AD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2023-03-01T08:01:00Z</dcterms:created>
  <dc:creator>任世忠</dc:creator>
  <cp:lastModifiedBy>任世忠</cp:lastModifiedBy>
  <dcterms:modified xsi:type="dcterms:W3CDTF">2023-03-01T08:02:09Z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