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B8D7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1010" cy="7607935"/>
            <wp:effectExtent l="0" t="0" r="2540" b="12065"/>
            <wp:docPr id="1" name="图片 1" descr="招标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计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247E8"/>
    <w:rsid w:val="264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2022-03-30T00:48:00Z</dcterms:created>
  <dc:creator>User</dc:creator>
  <cp:lastModifiedBy>糖果</cp:lastModifiedBy>
  <dcterms:modified xsi:type="dcterms:W3CDTF">2025-08-05T02:58:29Z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7FCFF17D07D44FAAA28DA0FC04D0D919</vt:lpwstr>
  </property>
  <property fmtid="{D5CDD505-2E9C-101B-9397-08002B2CF9AE}" pid="4" name="KSOTemplateDocerSaveRecord">
    <vt:lpwstr>eyJoZGlkIjoiMjJmMzA4MDA5ZTBkZWYwNzgwODdiYjMxYWI2MjFlNTQiLCJ1c2VySWQiOiIxMTQzOTMyNjcwIn0=</vt:lpwstr>
  </property>
</Properties>
</file>